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58D489" w14:textId="77777777" w:rsidR="005A1178" w:rsidRPr="00486DFE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bookmarkStart w:id="0" w:name="_GoBack"/>
      <w:bookmarkEnd w:id="0"/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2747DB">
        <w:rPr>
          <w:rFonts w:ascii="Arial" w:hAnsi="Arial" w:cs="Arial"/>
          <w:sz w:val="32"/>
          <w:lang w:eastAsia="zh-CN"/>
        </w:rPr>
        <w:t>2016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</w:p>
    <w:p w14:paraId="63DE635C" w14:textId="77777777" w:rsidR="005A1178" w:rsidRPr="00486DFE" w:rsidRDefault="005A1178" w:rsidP="004426F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b w:val="0"/>
          <w:sz w:val="12"/>
        </w:rPr>
      </w:pPr>
    </w:p>
    <w:p w14:paraId="6596A739" w14:textId="77777777" w:rsidR="005A1178" w:rsidRPr="00486DFE" w:rsidRDefault="005A1178" w:rsidP="004426FE">
      <w:pPr>
        <w:pStyle w:val="Heading3"/>
        <w:jc w:val="left"/>
        <w:rPr>
          <w:rFonts w:ascii="Arial" w:hAnsi="Arial" w:cs="Arial"/>
          <w:sz w:val="18"/>
          <w:szCs w:val="18"/>
        </w:rPr>
      </w:pPr>
    </w:p>
    <w:p w14:paraId="5F9A17A3" w14:textId="77777777" w:rsidR="0086164E" w:rsidRPr="00486DFE" w:rsidRDefault="00C46EAD" w:rsidP="004426FE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2747DB">
        <w:rPr>
          <w:rFonts w:cs="Arial"/>
          <w:b/>
          <w:sz w:val="22"/>
          <w:lang w:val="en-US"/>
        </w:rPr>
        <w:tab/>
      </w:r>
      <w:r w:rsidR="00486DFE" w:rsidRPr="00486DFE">
        <w:rPr>
          <w:rFonts w:cs="Arial"/>
          <w:b/>
          <w:sz w:val="22"/>
          <w:lang w:val="en-US"/>
        </w:rPr>
        <w:t>DESY</w:t>
      </w:r>
    </w:p>
    <w:p w14:paraId="3589B191" w14:textId="77777777" w:rsidR="0086164E" w:rsidRPr="00486DFE" w:rsidRDefault="0086164E" w:rsidP="004426FE">
      <w:pPr>
        <w:rPr>
          <w:rFonts w:ascii="Arial" w:hAnsi="Arial" w:cs="Arial"/>
          <w:lang w:val="en-US"/>
        </w:rPr>
      </w:pPr>
    </w:p>
    <w:p w14:paraId="7E6DC9FC" w14:textId="0062DF4F" w:rsidR="007A673C" w:rsidRPr="00486DFE" w:rsidRDefault="00C46EAD" w:rsidP="004426FE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>
        <w:rPr>
          <w:rFonts w:ascii="Arial" w:hAnsi="Arial" w:cs="Arial"/>
          <w:sz w:val="22"/>
          <w:lang w:eastAsia="zh-CN"/>
        </w:rPr>
        <w:tab/>
      </w:r>
      <w:proofErr w:type="spellStart"/>
      <w:r w:rsidR="00FF5AF9">
        <w:rPr>
          <w:rFonts w:ascii="Arial" w:hAnsi="Arial" w:cs="Arial"/>
          <w:sz w:val="22"/>
          <w:lang w:eastAsia="zh-CN"/>
        </w:rPr>
        <w:t>Zeuthen</w:t>
      </w:r>
      <w:proofErr w:type="spellEnd"/>
      <w:r w:rsidR="00FF5AF9">
        <w:rPr>
          <w:rFonts w:ascii="Arial" w:hAnsi="Arial" w:cs="Arial"/>
          <w:sz w:val="22"/>
          <w:lang w:eastAsia="zh-CN"/>
        </w:rPr>
        <w:t xml:space="preserve"> </w:t>
      </w:r>
      <w:proofErr w:type="spellStart"/>
      <w:r w:rsidR="00FF5AF9">
        <w:rPr>
          <w:rFonts w:ascii="Arial" w:hAnsi="Arial" w:cs="Arial"/>
          <w:sz w:val="22"/>
          <w:lang w:eastAsia="zh-CN"/>
        </w:rPr>
        <w:t>Astroparticle</w:t>
      </w:r>
      <w:proofErr w:type="spellEnd"/>
      <w:r w:rsidR="00FF5AF9">
        <w:rPr>
          <w:rFonts w:ascii="Arial" w:hAnsi="Arial" w:cs="Arial"/>
          <w:sz w:val="22"/>
          <w:lang w:eastAsia="zh-CN"/>
        </w:rPr>
        <w:t xml:space="preserve"> Physics</w:t>
      </w:r>
      <w:r>
        <w:rPr>
          <w:rFonts w:ascii="Arial" w:hAnsi="Arial" w:cs="Arial"/>
          <w:sz w:val="22"/>
          <w:lang w:eastAsia="zh-CN"/>
        </w:rPr>
        <w:tab/>
      </w:r>
    </w:p>
    <w:p w14:paraId="54EABF3B" w14:textId="77777777" w:rsidR="007A673C" w:rsidRPr="00486DFE" w:rsidRDefault="007A673C" w:rsidP="002B3695">
      <w:pPr>
        <w:rPr>
          <w:rFonts w:ascii="Arial" w:hAnsi="Arial" w:cs="Arial"/>
          <w:b/>
          <w:lang w:eastAsia="zh-CN"/>
        </w:rPr>
      </w:pPr>
    </w:p>
    <w:p w14:paraId="4CB72FD9" w14:textId="3D193A94" w:rsidR="007A673C" w:rsidRDefault="007A673C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 w:rsidRPr="00486DFE">
        <w:rPr>
          <w:rFonts w:ascii="Arial" w:hAnsi="Arial" w:cs="Arial"/>
          <w:sz w:val="22"/>
        </w:rPr>
        <w:t>Supervising scientist:</w:t>
      </w:r>
      <w:r w:rsidR="00C46EAD">
        <w:rPr>
          <w:rFonts w:ascii="Arial" w:hAnsi="Arial" w:cs="Arial"/>
          <w:sz w:val="22"/>
        </w:rPr>
        <w:tab/>
      </w:r>
      <w:proofErr w:type="spellStart"/>
      <w:r w:rsidR="00816FF8" w:rsidRPr="00816FF8">
        <w:rPr>
          <w:rFonts w:ascii="Arial" w:hAnsi="Arial" w:cs="Arial"/>
          <w:sz w:val="22"/>
        </w:rPr>
        <w:t>S.Schlenstedt</w:t>
      </w:r>
      <w:proofErr w:type="spellEnd"/>
      <w:r w:rsidR="00C64C58">
        <w:rPr>
          <w:rFonts w:ascii="Arial" w:hAnsi="Arial" w:cs="Arial"/>
          <w:sz w:val="22"/>
        </w:rPr>
        <w:t xml:space="preserve"> and </w:t>
      </w:r>
      <w:proofErr w:type="spellStart"/>
      <w:r w:rsidR="00C64C58">
        <w:rPr>
          <w:rFonts w:ascii="Arial" w:hAnsi="Arial" w:cs="Arial"/>
          <w:sz w:val="22"/>
        </w:rPr>
        <w:t>G.Maier</w:t>
      </w:r>
      <w:proofErr w:type="spellEnd"/>
      <w:r w:rsidR="00816FF8" w:rsidRPr="00816FF8">
        <w:rPr>
          <w:rFonts w:ascii="Arial" w:hAnsi="Arial" w:cs="Arial"/>
          <w:sz w:val="22"/>
        </w:rPr>
        <w:tab/>
      </w:r>
      <w:r w:rsidR="00816FF8" w:rsidRPr="00816FF8">
        <w:rPr>
          <w:rFonts w:ascii="Arial" w:hAnsi="Arial" w:cs="Arial"/>
          <w:sz w:val="22"/>
        </w:rPr>
        <w:br/>
        <w:t>gernot.maier@desy.de phone 7598</w:t>
      </w:r>
      <w:r w:rsidR="00816FF8" w:rsidRPr="00816FF8">
        <w:rPr>
          <w:rFonts w:ascii="Arial" w:hAnsi="Arial" w:cs="Arial"/>
          <w:sz w:val="22"/>
        </w:rPr>
        <w:br/>
      </w:r>
      <w:hyperlink r:id="rId9" w:history="1">
        <w:r w:rsidR="00816FF8" w:rsidRPr="00816FF8">
          <w:rPr>
            <w:rStyle w:val="Hyperlink"/>
            <w:rFonts w:ascii="Arial" w:hAnsi="Arial" w:cs="Arial"/>
            <w:sz w:val="22"/>
          </w:rPr>
          <w:t>stefan.schlenstedt@desy.de</w:t>
        </w:r>
      </w:hyperlink>
      <w:r w:rsidR="00816FF8" w:rsidRPr="00816FF8">
        <w:rPr>
          <w:rFonts w:ascii="Arial" w:hAnsi="Arial" w:cs="Arial"/>
          <w:sz w:val="22"/>
        </w:rPr>
        <w:t xml:space="preserve"> phone 7215</w:t>
      </w:r>
      <w:r w:rsidR="00C46EAD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ab/>
      </w:r>
    </w:p>
    <w:p w14:paraId="2AB36383" w14:textId="77777777" w:rsidR="00C46EAD" w:rsidRPr="00C46EAD" w:rsidRDefault="00C46EAD" w:rsidP="00C46EAD"/>
    <w:p w14:paraId="3EFD5D99" w14:textId="77777777" w:rsidR="005A1178" w:rsidRPr="00486DFE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/>
          <w:iCs/>
          <w:sz w:val="22"/>
        </w:rPr>
      </w:pPr>
      <w:r w:rsidRPr="00486DFE">
        <w:rPr>
          <w:rFonts w:ascii="Arial" w:hAnsi="Arial" w:cs="Arial"/>
          <w:sz w:val="22"/>
        </w:rPr>
        <w:t>Research Field:</w:t>
      </w:r>
      <w:r w:rsidRPr="00486DFE">
        <w:rPr>
          <w:rFonts w:ascii="Arial" w:hAnsi="Arial" w:cs="Arial"/>
          <w:b w:val="0"/>
          <w:sz w:val="22"/>
        </w:rPr>
        <w:tab/>
      </w:r>
      <w:r w:rsidRPr="00486DFE">
        <w:rPr>
          <w:rFonts w:ascii="Arial" w:hAnsi="Arial" w:cs="Arial"/>
          <w:b w:val="0"/>
          <w:i/>
          <w:iCs/>
          <w:sz w:val="22"/>
        </w:rPr>
        <w:t xml:space="preserve"> </w:t>
      </w:r>
      <w:r w:rsidR="00816FF8">
        <w:rPr>
          <w:rFonts w:ascii="Arial" w:hAnsi="Arial" w:cs="Arial"/>
          <w:b w:val="0"/>
          <w:i/>
          <w:iCs/>
          <w:sz w:val="22"/>
        </w:rPr>
        <w:t>Gamma-ray astronomy / Astroparticle physics</w:t>
      </w:r>
    </w:p>
    <w:p w14:paraId="18FC9B97" w14:textId="77777777" w:rsidR="005B4047" w:rsidRPr="00486DFE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  <w:lang w:val="en-US"/>
        </w:rPr>
      </w:pPr>
    </w:p>
    <w:p w14:paraId="2DE99DA3" w14:textId="77777777" w:rsidR="005A1178" w:rsidRPr="00486DFE" w:rsidRDefault="005A1178" w:rsidP="004426FE">
      <w:pPr>
        <w:tabs>
          <w:tab w:val="left" w:pos="1418"/>
          <w:tab w:val="left" w:pos="10134"/>
        </w:tabs>
        <w:ind w:left="-1134"/>
        <w:rPr>
          <w:rFonts w:ascii="Arial" w:hAnsi="Arial" w:cs="Arial"/>
          <w:sz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5568F5" w:rsidRPr="00486DFE">
        <w:rPr>
          <w:rFonts w:ascii="Arial" w:hAnsi="Arial" w:cs="Arial"/>
          <w:sz w:val="22"/>
          <w:szCs w:val="22"/>
          <w:lang w:val="en-US"/>
        </w:rPr>
        <w:t>Postdoc</w:t>
      </w:r>
      <w:r w:rsidR="00C46EAD">
        <w:rPr>
          <w:rFonts w:ascii="Arial" w:hAnsi="Arial" w:cs="Arial"/>
          <w:sz w:val="22"/>
          <w:szCs w:val="22"/>
          <w:lang w:val="en-US"/>
        </w:rPr>
        <w:t xml:space="preserve">toral Research in </w:t>
      </w:r>
      <w:r w:rsidR="00816FF8">
        <w:rPr>
          <w:rFonts w:ascii="Arial" w:hAnsi="Arial" w:cs="Arial"/>
          <w:sz w:val="22"/>
          <w:szCs w:val="22"/>
          <w:lang w:val="en-US"/>
        </w:rPr>
        <w:t>Gamma-ray Astronomy</w:t>
      </w:r>
      <w:r w:rsidRPr="00486DFE">
        <w:rPr>
          <w:rFonts w:ascii="Arial" w:hAnsi="Arial" w:cs="Arial"/>
          <w:sz w:val="22"/>
          <w:lang w:val="en-US"/>
        </w:rPr>
        <w:tab/>
      </w:r>
    </w:p>
    <w:p w14:paraId="76514F60" w14:textId="77777777"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14:paraId="285F1BEC" w14:textId="77777777" w:rsidR="005A1178" w:rsidRPr="00486DFE" w:rsidRDefault="004427F2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  <w:r w:rsidRPr="00486DFE"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9C118CA" wp14:editId="7FE0FAF6">
                <wp:simplePos x="0" y="0"/>
                <wp:positionH relativeFrom="column">
                  <wp:posOffset>550545</wp:posOffset>
                </wp:positionH>
                <wp:positionV relativeFrom="paragraph">
                  <wp:posOffset>68580</wp:posOffset>
                </wp:positionV>
                <wp:extent cx="4800600" cy="2028825"/>
                <wp:effectExtent l="0" t="0" r="19050" b="2857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A5AA55" w14:textId="6D307646" w:rsidR="00486DFE" w:rsidRPr="00B274AC" w:rsidRDefault="00E9727B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E9727B">
                              <w:rPr>
                                <w:rFonts w:ascii="Arial" w:hAnsi="Arial" w:cs="Arial"/>
                                <w:szCs w:val="24"/>
                                <w:lang w:val="en-GB"/>
                              </w:rPr>
                              <w:t>The Cherenkov Telescope Array (CTA) is the next-generation facility for high-energy gamma-ray astronomy. CTA will provide a deep and unprecedented insight into the no-thermal universe. DESY at its location in Zeuthen is among the leading institutions in CTA. It is coordinating the CTA work packages telescope structure and array control an</w:t>
                            </w:r>
                            <w:r w:rsidR="00006227">
                              <w:rPr>
                                <w:rFonts w:ascii="Arial" w:hAnsi="Arial" w:cs="Arial"/>
                                <w:szCs w:val="24"/>
                                <w:lang w:val="en-GB"/>
                              </w:rPr>
                              <w:t>d</w:t>
                            </w:r>
                            <w:r w:rsidRPr="00E9727B">
                              <w:rPr>
                                <w:rFonts w:ascii="Arial" w:hAnsi="Arial" w:cs="Arial"/>
                                <w:szCs w:val="24"/>
                                <w:lang w:val="en-GB"/>
                              </w:rPr>
                              <w:t xml:space="preserve"> contributing significantly to data analysis and Monte Carlo pipelines. The main physics topics at DESY are the origin of cosmic rays and the nature of dark-matter particles. Further information can be obtained at www.desy.de/CTA.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35pt;margin-top:5.4pt;width:378pt;height:15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">
                <v:textbox>
                  <w:txbxContent>
                    <w:p w14:paraId="05A5AA55" w14:textId="6D307646" w:rsidR="00486DFE" w:rsidRPr="00B274AC" w:rsidRDefault="00E9727B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r w:rsidRPr="00E9727B">
                        <w:rPr>
                          <w:rFonts w:ascii="Arial" w:hAnsi="Arial" w:cs="Arial"/>
                          <w:szCs w:val="24"/>
                          <w:lang w:val="en-GB"/>
                        </w:rPr>
                        <w:t>The Cherenkov Telescope Array (CTA) is the next-generation facility for high-energy gamma-ray astronomy. CTA will provide a deep and unprecedented insight into the no-thermal universe. DESY at its location in Zeuthen is among the leading institutions in CTA. It is coordinating the CTA work packages telescope structure and array control an</w:t>
                      </w:r>
                      <w:r w:rsidR="00006227">
                        <w:rPr>
                          <w:rFonts w:ascii="Arial" w:hAnsi="Arial" w:cs="Arial"/>
                          <w:szCs w:val="24"/>
                          <w:lang w:val="en-GB"/>
                        </w:rPr>
                        <w:t>d</w:t>
                      </w:r>
                      <w:r w:rsidRPr="00E9727B">
                        <w:rPr>
                          <w:rFonts w:ascii="Arial" w:hAnsi="Arial" w:cs="Arial"/>
                          <w:szCs w:val="24"/>
                          <w:lang w:val="en-GB"/>
                        </w:rPr>
                        <w:t xml:space="preserve"> contributing significantly to data analysis and Monte Carlo pipelines. The main physics topics at DESY are the origin of cosmic rays and the nature of dark-matter particles. Further information can be obtained at www.desy.de/CTA.</w:t>
                      </w:r>
                    </w:p>
                  </w:txbxContent>
                </v:textbox>
              </v:shape>
            </w:pict>
          </mc:Fallback>
        </mc:AlternateContent>
      </w:r>
    </w:p>
    <w:p w14:paraId="63BF04EC" w14:textId="77777777" w:rsidR="008B1631" w:rsidRPr="00486DFE" w:rsidRDefault="005A1178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b/>
          <w:sz w:val="22"/>
        </w:rPr>
        <w:t>Research Area:</w:t>
      </w:r>
      <w:r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14:paraId="322CC9EC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7B4B23B2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0CA55004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CFB4FBE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02EFEE6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75F56CFB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6362D88F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621ADE0F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BC5C5CF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D42604E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66755C76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F6909B0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BA57137" w14:textId="77777777" w:rsidR="008B1631" w:rsidRPr="00486DFE" w:rsidRDefault="005A1178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14:paraId="54F5215F" w14:textId="77777777" w:rsidR="008B1631" w:rsidRPr="00486DFE" w:rsidRDefault="004427F2" w:rsidP="004426FE">
      <w:pPr>
        <w:ind w:left="1418" w:hanging="2552"/>
        <w:rPr>
          <w:rFonts w:ascii="Arial" w:hAnsi="Arial" w:cs="Arial"/>
          <w:b/>
          <w:sz w:val="22"/>
        </w:rPr>
      </w:pPr>
      <w:r w:rsidRPr="00486DFE"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0899B0" wp14:editId="65FCEB8C">
                <wp:simplePos x="0" y="0"/>
                <wp:positionH relativeFrom="column">
                  <wp:posOffset>550545</wp:posOffset>
                </wp:positionH>
                <wp:positionV relativeFrom="paragraph">
                  <wp:posOffset>44450</wp:posOffset>
                </wp:positionV>
                <wp:extent cx="4800600" cy="3019425"/>
                <wp:effectExtent l="0" t="0" r="19050" b="2857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301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5EBF6C" w14:textId="0217FCBB" w:rsidR="00006227" w:rsidRDefault="00CC5178" w:rsidP="00CC5178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ind w:left="360"/>
                              <w:rPr>
                                <w:rFonts w:ascii="Arial" w:hAnsi="Arial" w:cs="Arial"/>
                                <w:szCs w:val="24"/>
                                <w:lang w:val="en-GB"/>
                              </w:rPr>
                            </w:pPr>
                            <w:r w:rsidRPr="00006227">
                              <w:rPr>
                                <w:rFonts w:ascii="Arial" w:hAnsi="Arial" w:cs="Arial"/>
                                <w:szCs w:val="24"/>
                                <w:lang w:val="en-GB"/>
                              </w:rPr>
                              <w:t>We are looking for a postdoctoral researcher who can contribute to the development of the next-gener</w:t>
                            </w:r>
                            <w:r w:rsidR="00006227">
                              <w:rPr>
                                <w:rFonts w:ascii="Arial" w:hAnsi="Arial" w:cs="Arial"/>
                                <w:szCs w:val="24"/>
                                <w:lang w:val="en-GB"/>
                              </w:rPr>
                              <w:t xml:space="preserve">ation gamma-ray observatory CTA. The focus is software development preparing the data taking with prototype </w:t>
                            </w:r>
                            <w:r w:rsidR="00843024">
                              <w:rPr>
                                <w:rFonts w:ascii="Arial" w:hAnsi="Arial" w:cs="Arial"/>
                                <w:szCs w:val="24"/>
                                <w:lang w:val="en-GB"/>
                              </w:rPr>
                              <w:t>telescopes and arrays</w:t>
                            </w:r>
                            <w:r w:rsidR="00571FCB">
                              <w:rPr>
                                <w:rFonts w:ascii="Arial" w:hAnsi="Arial" w:cs="Arial"/>
                                <w:szCs w:val="24"/>
                                <w:lang w:val="en-GB"/>
                              </w:rPr>
                              <w:t xml:space="preserve"> and physics prediction using Monte Carlo simulations.</w:t>
                            </w:r>
                          </w:p>
                          <w:p w14:paraId="06B5D7DF" w14:textId="53E25632" w:rsidR="00CC5178" w:rsidRPr="00006227" w:rsidRDefault="00006227" w:rsidP="00CC5178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ind w:left="360"/>
                              <w:rPr>
                                <w:rFonts w:ascii="Arial" w:hAnsi="Arial" w:cs="Arial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  <w:lang w:val="en-GB"/>
                              </w:rPr>
                              <w:t xml:space="preserve"> </w:t>
                            </w:r>
                          </w:p>
                          <w:p w14:paraId="0927348C" w14:textId="77777777" w:rsidR="00CC5178" w:rsidRPr="00006227" w:rsidRDefault="00CC5178" w:rsidP="00CC5178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ind w:left="360"/>
                              <w:rPr>
                                <w:rFonts w:ascii="Arial" w:hAnsi="Arial" w:cs="Arial"/>
                                <w:szCs w:val="24"/>
                                <w:lang w:val="en-GB"/>
                              </w:rPr>
                            </w:pPr>
                            <w:r w:rsidRPr="00006227">
                              <w:rPr>
                                <w:rFonts w:ascii="Arial" w:hAnsi="Arial" w:cs="Arial"/>
                                <w:szCs w:val="24"/>
                                <w:lang w:val="en-GB"/>
                              </w:rPr>
                              <w:t>The specific requirements are:</w:t>
                            </w:r>
                          </w:p>
                          <w:p w14:paraId="40178A9E" w14:textId="77777777" w:rsidR="00CC5178" w:rsidRPr="00006227" w:rsidRDefault="00CC5178" w:rsidP="00CC5178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ind w:left="360"/>
                              <w:rPr>
                                <w:rFonts w:ascii="Arial" w:hAnsi="Arial" w:cs="Arial"/>
                                <w:szCs w:val="24"/>
                                <w:lang w:val="en-GB"/>
                              </w:rPr>
                            </w:pPr>
                          </w:p>
                          <w:p w14:paraId="622DAC3C" w14:textId="77777777" w:rsidR="00CC5178" w:rsidRPr="00006227" w:rsidRDefault="00CC5178" w:rsidP="00CC5178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ind w:left="360"/>
                              <w:rPr>
                                <w:rFonts w:ascii="Arial" w:hAnsi="Arial" w:cs="Arial"/>
                                <w:szCs w:val="24"/>
                                <w:lang w:val="en-GB"/>
                              </w:rPr>
                            </w:pPr>
                            <w:r w:rsidRPr="00006227">
                              <w:rPr>
                                <w:rFonts w:ascii="Arial" w:hAnsi="Arial" w:cs="Arial"/>
                                <w:szCs w:val="24"/>
                                <w:lang w:val="en-GB"/>
                              </w:rPr>
                              <w:t>•</w:t>
                            </w:r>
                            <w:r w:rsidRPr="00006227">
                              <w:rPr>
                                <w:rFonts w:ascii="Arial" w:hAnsi="Arial" w:cs="Arial"/>
                                <w:szCs w:val="24"/>
                                <w:lang w:val="en-GB"/>
                              </w:rPr>
                              <w:tab/>
                              <w:t>Experimental background with experience in gamma-ray physics, cosmic-ray physics, or neighbouring fields, such as elementary particle physics and astrophysics</w:t>
                            </w:r>
                          </w:p>
                          <w:p w14:paraId="0D3555AA" w14:textId="77777777" w:rsidR="00CC5178" w:rsidRPr="00006227" w:rsidRDefault="00CC5178" w:rsidP="00CC5178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ind w:left="360"/>
                              <w:rPr>
                                <w:rFonts w:ascii="Arial" w:hAnsi="Arial" w:cs="Arial"/>
                                <w:szCs w:val="24"/>
                                <w:lang w:val="en-GB"/>
                              </w:rPr>
                            </w:pPr>
                            <w:r w:rsidRPr="00006227">
                              <w:rPr>
                                <w:rFonts w:ascii="Arial" w:hAnsi="Arial" w:cs="Arial"/>
                                <w:szCs w:val="24"/>
                                <w:lang w:val="en-GB"/>
                              </w:rPr>
                              <w:t>•</w:t>
                            </w:r>
                            <w:r w:rsidRPr="00006227">
                              <w:rPr>
                                <w:rFonts w:ascii="Arial" w:hAnsi="Arial" w:cs="Arial"/>
                                <w:szCs w:val="24"/>
                                <w:lang w:val="en-GB"/>
                              </w:rPr>
                              <w:tab/>
                              <w:t>Software skills: programming in C++ or python</w:t>
                            </w:r>
                          </w:p>
                          <w:p w14:paraId="4CC647A7" w14:textId="52240265" w:rsidR="00486DFE" w:rsidRPr="00006227" w:rsidRDefault="00CC5178" w:rsidP="00CC5178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  <w:lang w:val="en-GB"/>
                              </w:rPr>
                            </w:pPr>
                            <w:r w:rsidRPr="00006227">
                              <w:rPr>
                                <w:rFonts w:ascii="Arial" w:hAnsi="Arial" w:cs="Arial"/>
                                <w:szCs w:val="24"/>
                                <w:lang w:val="en-GB"/>
                              </w:rPr>
                              <w:t>•</w:t>
                            </w:r>
                            <w:r w:rsidRPr="00006227">
                              <w:rPr>
                                <w:rFonts w:ascii="Arial" w:hAnsi="Arial" w:cs="Arial"/>
                                <w:szCs w:val="24"/>
                                <w:lang w:val="en-GB"/>
                              </w:rPr>
                              <w:tab/>
                              <w:t>Teamwork abilities</w:t>
                            </w: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43.35pt;margin-top:3.5pt;width:378pt;height:23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">
                <v:textbox inset=",,,1mm">
                  <w:txbxContent>
                    <w:p w14:paraId="3E5EBF6C" w14:textId="0217FCBB" w:rsidR="00006227" w:rsidRDefault="00CC5178" w:rsidP="00CC5178">
                      <w:pPr>
                        <w:pStyle w:val="ListParagraph"/>
                        <w:autoSpaceDE w:val="0"/>
                        <w:autoSpaceDN w:val="0"/>
                        <w:adjustRightInd w:val="0"/>
                        <w:ind w:left="360"/>
                        <w:rPr>
                          <w:rFonts w:ascii="Arial" w:hAnsi="Arial" w:cs="Arial"/>
                          <w:szCs w:val="24"/>
                          <w:lang w:val="en-GB"/>
                        </w:rPr>
                      </w:pPr>
                      <w:r w:rsidRPr="00006227">
                        <w:rPr>
                          <w:rFonts w:ascii="Arial" w:hAnsi="Arial" w:cs="Arial"/>
                          <w:szCs w:val="24"/>
                          <w:lang w:val="en-GB"/>
                        </w:rPr>
                        <w:t>We are looking for a postdoctoral researcher who can contribute to the development of the next-gener</w:t>
                      </w:r>
                      <w:r w:rsidR="00006227">
                        <w:rPr>
                          <w:rFonts w:ascii="Arial" w:hAnsi="Arial" w:cs="Arial"/>
                          <w:szCs w:val="24"/>
                          <w:lang w:val="en-GB"/>
                        </w:rPr>
                        <w:t xml:space="preserve">ation gamma-ray observatory CTA. The focus is software development preparing the data taking with prototype </w:t>
                      </w:r>
                      <w:r w:rsidR="00843024">
                        <w:rPr>
                          <w:rFonts w:ascii="Arial" w:hAnsi="Arial" w:cs="Arial"/>
                          <w:szCs w:val="24"/>
                          <w:lang w:val="en-GB"/>
                        </w:rPr>
                        <w:t>telescopes and arrays</w:t>
                      </w:r>
                      <w:r w:rsidR="00571FCB">
                        <w:rPr>
                          <w:rFonts w:ascii="Arial" w:hAnsi="Arial" w:cs="Arial"/>
                          <w:szCs w:val="24"/>
                          <w:lang w:val="en-GB"/>
                        </w:rPr>
                        <w:t xml:space="preserve"> and physics prediction using Monte Carlo simulations.</w:t>
                      </w:r>
                    </w:p>
                    <w:p w14:paraId="06B5D7DF" w14:textId="53E25632" w:rsidR="00CC5178" w:rsidRPr="00006227" w:rsidRDefault="00006227" w:rsidP="00CC5178">
                      <w:pPr>
                        <w:pStyle w:val="ListParagraph"/>
                        <w:autoSpaceDE w:val="0"/>
                        <w:autoSpaceDN w:val="0"/>
                        <w:adjustRightInd w:val="0"/>
                        <w:ind w:left="360"/>
                        <w:rPr>
                          <w:rFonts w:ascii="Arial" w:hAnsi="Arial" w:cs="Arial"/>
                          <w:szCs w:val="24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  <w:lang w:val="en-GB"/>
                        </w:rPr>
                        <w:t xml:space="preserve"> </w:t>
                      </w:r>
                    </w:p>
                    <w:p w14:paraId="0927348C" w14:textId="77777777" w:rsidR="00CC5178" w:rsidRPr="00006227" w:rsidRDefault="00CC5178" w:rsidP="00CC5178">
                      <w:pPr>
                        <w:pStyle w:val="ListParagraph"/>
                        <w:autoSpaceDE w:val="0"/>
                        <w:autoSpaceDN w:val="0"/>
                        <w:adjustRightInd w:val="0"/>
                        <w:ind w:left="360"/>
                        <w:rPr>
                          <w:rFonts w:ascii="Arial" w:hAnsi="Arial" w:cs="Arial"/>
                          <w:szCs w:val="24"/>
                          <w:lang w:val="en-GB"/>
                        </w:rPr>
                      </w:pPr>
                      <w:r w:rsidRPr="00006227">
                        <w:rPr>
                          <w:rFonts w:ascii="Arial" w:hAnsi="Arial" w:cs="Arial"/>
                          <w:szCs w:val="24"/>
                          <w:lang w:val="en-GB"/>
                        </w:rPr>
                        <w:t>The specific requirements are:</w:t>
                      </w:r>
                    </w:p>
                    <w:p w14:paraId="40178A9E" w14:textId="77777777" w:rsidR="00CC5178" w:rsidRPr="00006227" w:rsidRDefault="00CC5178" w:rsidP="00CC5178">
                      <w:pPr>
                        <w:pStyle w:val="ListParagraph"/>
                        <w:autoSpaceDE w:val="0"/>
                        <w:autoSpaceDN w:val="0"/>
                        <w:adjustRightInd w:val="0"/>
                        <w:ind w:left="360"/>
                        <w:rPr>
                          <w:rFonts w:ascii="Arial" w:hAnsi="Arial" w:cs="Arial"/>
                          <w:szCs w:val="24"/>
                          <w:lang w:val="en-GB"/>
                        </w:rPr>
                      </w:pPr>
                    </w:p>
                    <w:p w14:paraId="622DAC3C" w14:textId="77777777" w:rsidR="00CC5178" w:rsidRPr="00006227" w:rsidRDefault="00CC5178" w:rsidP="00CC5178">
                      <w:pPr>
                        <w:pStyle w:val="ListParagraph"/>
                        <w:autoSpaceDE w:val="0"/>
                        <w:autoSpaceDN w:val="0"/>
                        <w:adjustRightInd w:val="0"/>
                        <w:ind w:left="360"/>
                        <w:rPr>
                          <w:rFonts w:ascii="Arial" w:hAnsi="Arial" w:cs="Arial"/>
                          <w:szCs w:val="24"/>
                          <w:lang w:val="en-GB"/>
                        </w:rPr>
                      </w:pPr>
                      <w:r w:rsidRPr="00006227">
                        <w:rPr>
                          <w:rFonts w:ascii="Arial" w:hAnsi="Arial" w:cs="Arial"/>
                          <w:szCs w:val="24"/>
                          <w:lang w:val="en-GB"/>
                        </w:rPr>
                        <w:t>•</w:t>
                      </w:r>
                      <w:r w:rsidRPr="00006227">
                        <w:rPr>
                          <w:rFonts w:ascii="Arial" w:hAnsi="Arial" w:cs="Arial"/>
                          <w:szCs w:val="24"/>
                          <w:lang w:val="en-GB"/>
                        </w:rPr>
                        <w:tab/>
                        <w:t>Experimental background with experience in gamma-ray physics, cosmic-ray physics, or neighbouring fields, such as elementary particle physics and astrophysics</w:t>
                      </w:r>
                    </w:p>
                    <w:p w14:paraId="0D3555AA" w14:textId="77777777" w:rsidR="00CC5178" w:rsidRPr="00006227" w:rsidRDefault="00CC5178" w:rsidP="00CC5178">
                      <w:pPr>
                        <w:pStyle w:val="ListParagraph"/>
                        <w:autoSpaceDE w:val="0"/>
                        <w:autoSpaceDN w:val="0"/>
                        <w:adjustRightInd w:val="0"/>
                        <w:ind w:left="360"/>
                        <w:rPr>
                          <w:rFonts w:ascii="Arial" w:hAnsi="Arial" w:cs="Arial"/>
                          <w:szCs w:val="24"/>
                          <w:lang w:val="en-GB"/>
                        </w:rPr>
                      </w:pPr>
                      <w:r w:rsidRPr="00006227">
                        <w:rPr>
                          <w:rFonts w:ascii="Arial" w:hAnsi="Arial" w:cs="Arial"/>
                          <w:szCs w:val="24"/>
                          <w:lang w:val="en-GB"/>
                        </w:rPr>
                        <w:t>•</w:t>
                      </w:r>
                      <w:r w:rsidRPr="00006227">
                        <w:rPr>
                          <w:rFonts w:ascii="Arial" w:hAnsi="Arial" w:cs="Arial"/>
                          <w:szCs w:val="24"/>
                          <w:lang w:val="en-GB"/>
                        </w:rPr>
                        <w:tab/>
                        <w:t>Software skills: programming in C++ or python</w:t>
                      </w:r>
                    </w:p>
                    <w:p w14:paraId="4CC647A7" w14:textId="52240265" w:rsidR="00486DFE" w:rsidRPr="00006227" w:rsidRDefault="00CC5178" w:rsidP="00CC5178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  <w:lang w:val="en-GB"/>
                        </w:rPr>
                      </w:pPr>
                      <w:r w:rsidRPr="00006227">
                        <w:rPr>
                          <w:rFonts w:ascii="Arial" w:hAnsi="Arial" w:cs="Arial"/>
                          <w:szCs w:val="24"/>
                          <w:lang w:val="en-GB"/>
                        </w:rPr>
                        <w:t>•</w:t>
                      </w:r>
                      <w:r w:rsidRPr="00006227">
                        <w:rPr>
                          <w:rFonts w:ascii="Arial" w:hAnsi="Arial" w:cs="Arial"/>
                          <w:szCs w:val="24"/>
                          <w:lang w:val="en-GB"/>
                        </w:rPr>
                        <w:tab/>
                        <w:t>Teamwork abilities</w:t>
                      </w:r>
                    </w:p>
                  </w:txbxContent>
                </v:textbox>
              </v:shape>
            </w:pict>
          </mc:Fallback>
        </mc:AlternateContent>
      </w:r>
    </w:p>
    <w:p w14:paraId="5B0E23E9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488478C9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1D1A9A60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20A1292C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61B53DB8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10DB9A7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697EE2C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D98D1CD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AB54CD8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5851CAD9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54DFC4B7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78A912D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9F02605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5CEF49E8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2F33D0B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879C130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1F52162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140E895E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CB889AF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1E86AA56" w14:textId="27275870" w:rsidR="005A1178" w:rsidRPr="00486DFE" w:rsidRDefault="005A1178" w:rsidP="004426FE">
      <w:pPr>
        <w:ind w:left="1418" w:hanging="2552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486DFE" w:rsidRPr="00486DFE">
        <w:rPr>
          <w:rFonts w:ascii="Arial" w:hAnsi="Arial" w:cs="Arial"/>
          <w:sz w:val="22"/>
        </w:rPr>
        <w:t>Zeuthen</w:t>
      </w:r>
    </w:p>
    <w:p w14:paraId="2F415BB7" w14:textId="77777777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14:paraId="79685757" w14:textId="77777777"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2747DB">
        <w:rPr>
          <w:rFonts w:ascii="Arial" w:hAnsi="Arial" w:cs="Arial"/>
          <w:sz w:val="22"/>
        </w:rPr>
        <w:t>December 2016</w:t>
      </w:r>
      <w:r w:rsidR="00C46EAD">
        <w:rPr>
          <w:rFonts w:ascii="Arial" w:hAnsi="Arial" w:cs="Arial"/>
          <w:sz w:val="22"/>
        </w:rPr>
        <w:t xml:space="preserve"> or later?</w:t>
      </w:r>
    </w:p>
    <w:p w14:paraId="32EB98F8" w14:textId="77777777"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</w:p>
    <w:p w14:paraId="13583F62" w14:textId="77777777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 xml:space="preserve"> (please note that we require for all candid</w:t>
      </w:r>
      <w:r w:rsidR="000A3D3B">
        <w:rPr>
          <w:rFonts w:ascii="Arial" w:hAnsi="Arial" w:cs="Arial"/>
          <w:sz w:val="22"/>
        </w:rPr>
        <w:t xml:space="preserve">ates proven records of English, </w:t>
      </w:r>
      <w:r w:rsidR="00C46EAD">
        <w:rPr>
          <w:rFonts w:ascii="Arial" w:hAnsi="Arial" w:cs="Arial"/>
          <w:sz w:val="22"/>
        </w:rPr>
        <w:t xml:space="preserve">e.g. </w:t>
      </w:r>
      <w:r w:rsidR="00956316">
        <w:rPr>
          <w:rFonts w:ascii="Arial" w:hAnsi="Arial" w:cs="Arial"/>
          <w:sz w:val="22"/>
        </w:rPr>
        <w:t>CAE</w:t>
      </w:r>
      <w:r w:rsidR="00553C85">
        <w:rPr>
          <w:rFonts w:ascii="Arial" w:hAnsi="Arial" w:cs="Arial"/>
          <w:sz w:val="22"/>
        </w:rPr>
        <w:t xml:space="preserve"> certificate</w:t>
      </w:r>
      <w:r w:rsidR="000A3D3B">
        <w:rPr>
          <w:rFonts w:ascii="Arial" w:hAnsi="Arial" w:cs="Arial"/>
          <w:sz w:val="22"/>
        </w:rPr>
        <w:t>)</w:t>
      </w:r>
      <w:r w:rsidR="00486DFE" w:rsidRPr="00486DFE">
        <w:rPr>
          <w:rFonts w:ascii="Arial" w:hAnsi="Arial" w:cs="Arial"/>
          <w:i/>
          <w:iCs/>
          <w:sz w:val="22"/>
        </w:rPr>
        <w:t xml:space="preserve">   </w:t>
      </w:r>
    </w:p>
    <w:p w14:paraId="3B844B8C" w14:textId="77777777"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14:paraId="576C8898" w14:textId="15BF9C8C" w:rsidR="00486DFE" w:rsidRPr="00177418" w:rsidRDefault="00553C85" w:rsidP="00283E2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22"/>
          <w:szCs w:val="22"/>
          <w:lang w:val="en-US"/>
        </w:rPr>
      </w:pPr>
      <w:r>
        <w:rPr>
          <w:rFonts w:ascii="Arial" w:hAnsi="Arial" w:cs="Arial"/>
          <w:b/>
          <w:sz w:val="22"/>
        </w:rPr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484D83" w:rsidRPr="00486DFE">
        <w:rPr>
          <w:rFonts w:ascii="Arial" w:hAnsi="Arial" w:cs="Arial"/>
          <w:b/>
          <w:sz w:val="22"/>
        </w:rPr>
        <w:t>:</w:t>
      </w:r>
      <w:r w:rsidR="007A673C" w:rsidRPr="00486DFE" w:rsidDel="007A673C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  <w:r w:rsidR="00177418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  <w:r w:rsidR="00177418">
        <w:rPr>
          <w:rFonts w:ascii="Arial" w:eastAsia="Calibri" w:hAnsi="Arial" w:cs="Arial"/>
          <w:color w:val="000000"/>
          <w:sz w:val="16"/>
          <w:szCs w:val="16"/>
          <w:lang w:val="en-US"/>
        </w:rPr>
        <w:tab/>
      </w:r>
      <w:r w:rsidR="00177418">
        <w:rPr>
          <w:rFonts w:ascii="Arial" w:eastAsia="Calibri" w:hAnsi="Arial" w:cs="Arial"/>
          <w:color w:val="000000"/>
          <w:sz w:val="22"/>
          <w:szCs w:val="22"/>
          <w:lang w:val="en-US"/>
        </w:rPr>
        <w:t>Please reference to DESY-ONACPR-2016-2</w:t>
      </w:r>
    </w:p>
    <w:sectPr w:rsidR="00486DFE" w:rsidRPr="00177418" w:rsidSect="005568F5">
      <w:headerReference w:type="default" r:id="rId10"/>
      <w:headerReference w:type="first" r:id="rId11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823BD4" w14:textId="77777777" w:rsidR="008156CF" w:rsidRDefault="008156CF">
      <w:r>
        <w:separator/>
      </w:r>
    </w:p>
  </w:endnote>
  <w:endnote w:type="continuationSeparator" w:id="0">
    <w:p w14:paraId="0D4112B8" w14:textId="77777777" w:rsidR="008156CF" w:rsidRDefault="0081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351B8F" w14:textId="77777777" w:rsidR="008156CF" w:rsidRDefault="008156CF">
      <w:r>
        <w:separator/>
      </w:r>
    </w:p>
  </w:footnote>
  <w:footnote w:type="continuationSeparator" w:id="0">
    <w:p w14:paraId="4243A92C" w14:textId="77777777" w:rsidR="008156CF" w:rsidRDefault="008156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842025" w14:textId="77777777" w:rsidR="00486DFE" w:rsidRDefault="00486DF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F5AF9">
      <w:rPr>
        <w:rStyle w:val="PageNumber"/>
        <w:noProof/>
      </w:rPr>
      <w:t>2</w:t>
    </w:r>
    <w:r>
      <w:rPr>
        <w:rStyle w:val="PageNumber"/>
      </w:rPr>
      <w:fldChar w:fldCharType="end"/>
    </w:r>
  </w:p>
  <w:p w14:paraId="04D1F972" w14:textId="77777777" w:rsidR="00486DFE" w:rsidRDefault="00486D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B2187" w14:textId="650E527F" w:rsidR="00D02720" w:rsidRDefault="00D02720">
    <w:pPr>
      <w:pStyle w:val="Header"/>
    </w:pPr>
    <w:r>
      <w:t>DESY-ONACPR-2016-2</w:t>
    </w:r>
  </w:p>
  <w:p w14:paraId="195DEC46" w14:textId="77777777" w:rsidR="00D02720" w:rsidRDefault="00D027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06227"/>
    <w:rsid w:val="00017CE2"/>
    <w:rsid w:val="00050B20"/>
    <w:rsid w:val="000A3D3B"/>
    <w:rsid w:val="000D4A4F"/>
    <w:rsid w:val="000E2355"/>
    <w:rsid w:val="000F4A2C"/>
    <w:rsid w:val="00113184"/>
    <w:rsid w:val="00133131"/>
    <w:rsid w:val="001509A9"/>
    <w:rsid w:val="00151E9C"/>
    <w:rsid w:val="001650F4"/>
    <w:rsid w:val="00177418"/>
    <w:rsid w:val="00186CDE"/>
    <w:rsid w:val="001C7322"/>
    <w:rsid w:val="001D0190"/>
    <w:rsid w:val="001F1696"/>
    <w:rsid w:val="00210FC8"/>
    <w:rsid w:val="00221946"/>
    <w:rsid w:val="00244776"/>
    <w:rsid w:val="0025461E"/>
    <w:rsid w:val="002579DB"/>
    <w:rsid w:val="002747DB"/>
    <w:rsid w:val="00283E21"/>
    <w:rsid w:val="002B3695"/>
    <w:rsid w:val="00302527"/>
    <w:rsid w:val="00342F67"/>
    <w:rsid w:val="003900D0"/>
    <w:rsid w:val="003B32CE"/>
    <w:rsid w:val="003B609B"/>
    <w:rsid w:val="00403A8B"/>
    <w:rsid w:val="004243AB"/>
    <w:rsid w:val="004426FE"/>
    <w:rsid w:val="004427F2"/>
    <w:rsid w:val="00452659"/>
    <w:rsid w:val="0047172C"/>
    <w:rsid w:val="0048450E"/>
    <w:rsid w:val="00484D83"/>
    <w:rsid w:val="0048525C"/>
    <w:rsid w:val="00486DFE"/>
    <w:rsid w:val="004925BE"/>
    <w:rsid w:val="00523A50"/>
    <w:rsid w:val="00553C85"/>
    <w:rsid w:val="005568F5"/>
    <w:rsid w:val="00571FCB"/>
    <w:rsid w:val="005753F7"/>
    <w:rsid w:val="005A1178"/>
    <w:rsid w:val="005B14D8"/>
    <w:rsid w:val="005B4047"/>
    <w:rsid w:val="005D3CA6"/>
    <w:rsid w:val="005E6C60"/>
    <w:rsid w:val="005F7D54"/>
    <w:rsid w:val="006065DE"/>
    <w:rsid w:val="00642E7F"/>
    <w:rsid w:val="006911AF"/>
    <w:rsid w:val="006B2159"/>
    <w:rsid w:val="006D4D56"/>
    <w:rsid w:val="00746046"/>
    <w:rsid w:val="00793FB4"/>
    <w:rsid w:val="007A673C"/>
    <w:rsid w:val="008156CF"/>
    <w:rsid w:val="00816FF8"/>
    <w:rsid w:val="00843024"/>
    <w:rsid w:val="0086164E"/>
    <w:rsid w:val="008725EC"/>
    <w:rsid w:val="008B1631"/>
    <w:rsid w:val="008B7F76"/>
    <w:rsid w:val="00907574"/>
    <w:rsid w:val="009443C2"/>
    <w:rsid w:val="00954723"/>
    <w:rsid w:val="00956316"/>
    <w:rsid w:val="00962EC1"/>
    <w:rsid w:val="009937EF"/>
    <w:rsid w:val="009A2577"/>
    <w:rsid w:val="009B3852"/>
    <w:rsid w:val="009C43A3"/>
    <w:rsid w:val="009F1722"/>
    <w:rsid w:val="00A32A5A"/>
    <w:rsid w:val="00A4602D"/>
    <w:rsid w:val="00A52B3C"/>
    <w:rsid w:val="00A6281C"/>
    <w:rsid w:val="00A9352A"/>
    <w:rsid w:val="00AC1BD3"/>
    <w:rsid w:val="00B176BE"/>
    <w:rsid w:val="00B274AC"/>
    <w:rsid w:val="00B325AB"/>
    <w:rsid w:val="00B6366B"/>
    <w:rsid w:val="00BA60B3"/>
    <w:rsid w:val="00BE69E7"/>
    <w:rsid w:val="00C46EAD"/>
    <w:rsid w:val="00C64C58"/>
    <w:rsid w:val="00C9425C"/>
    <w:rsid w:val="00CB0D10"/>
    <w:rsid w:val="00CB5E31"/>
    <w:rsid w:val="00CC5178"/>
    <w:rsid w:val="00CF51BC"/>
    <w:rsid w:val="00D02720"/>
    <w:rsid w:val="00D64355"/>
    <w:rsid w:val="00DA3884"/>
    <w:rsid w:val="00DB4087"/>
    <w:rsid w:val="00DC1ADD"/>
    <w:rsid w:val="00DE42BA"/>
    <w:rsid w:val="00E853E1"/>
    <w:rsid w:val="00E876B6"/>
    <w:rsid w:val="00E9727B"/>
    <w:rsid w:val="00F1072C"/>
    <w:rsid w:val="00F57EF3"/>
    <w:rsid w:val="00FA47BE"/>
    <w:rsid w:val="00FF152E"/>
    <w:rsid w:val="00FF5AF9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063E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02720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02720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tefan.schlenstedt@desy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7BDAD-DDF9-46D1-B3C2-1AD6D824F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Blatt.dot</Template>
  <TotalTime>0</TotalTime>
  <Pages>1</Pages>
  <Words>101</Words>
  <Characters>643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Lehner, Frank</cp:lastModifiedBy>
  <cp:revision>4</cp:revision>
  <cp:lastPrinted>2006-08-08T10:33:00Z</cp:lastPrinted>
  <dcterms:created xsi:type="dcterms:W3CDTF">2016-05-22T09:32:00Z</dcterms:created>
  <dcterms:modified xsi:type="dcterms:W3CDTF">2016-05-22T09:36:00Z</dcterms:modified>
</cp:coreProperties>
</file>